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12" w:rsidRDefault="00E872DD" w:rsidP="00146712">
      <w:pPr>
        <w:spacing w:line="276" w:lineRule="auto"/>
        <w:rPr>
          <w:rFonts w:asciiTheme="minorHAnsi" w:hAnsiTheme="minorHAnsi"/>
          <w:b/>
          <w:noProof/>
          <w:sz w:val="28"/>
          <w:szCs w:val="28"/>
        </w:rPr>
      </w:pPr>
      <w:r w:rsidRPr="00E872DD">
        <w:rPr>
          <w:rFonts w:asciiTheme="minorHAnsi" w:hAnsiTheme="minorHAnsi"/>
          <w:noProof/>
          <w:sz w:val="20"/>
          <w:szCs w:val="20"/>
          <w:lang w:val="en-US" w:eastAsia="en-US"/>
        </w:rPr>
        <w:pict>
          <v:rect id="Rectangle 4" o:spid="_x0000_s1026" style="position:absolute;margin-left:-35.95pt;margin-top:-45.7pt;width:243pt;height:105.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style="mso-next-textbox:#Rectangle 4">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r w:rsidR="00146712">
        <w:rPr>
          <w:rFonts w:asciiTheme="minorHAnsi" w:hAnsiTheme="minorHAnsi"/>
          <w:b/>
          <w:noProof/>
          <w:sz w:val="28"/>
          <w:szCs w:val="28"/>
        </w:rPr>
        <w:t xml:space="preserve">  </w:t>
      </w:r>
    </w:p>
    <w:p w:rsidR="000D5DC3" w:rsidRPr="00146712" w:rsidRDefault="00146712" w:rsidP="00146712">
      <w:pPr>
        <w:spacing w:line="276" w:lineRule="auto"/>
        <w:rPr>
          <w:rFonts w:asciiTheme="minorHAnsi" w:hAnsiTheme="minorHAnsi"/>
          <w:noProof/>
          <w:sz w:val="20"/>
          <w:szCs w:val="20"/>
        </w:rPr>
      </w:pPr>
      <w:r>
        <w:rPr>
          <w:rFonts w:asciiTheme="minorHAnsi" w:hAnsiTheme="minorHAnsi"/>
          <w:b/>
          <w:noProof/>
          <w:sz w:val="28"/>
          <w:szCs w:val="28"/>
        </w:rPr>
        <w:t xml:space="preserve">                               </w:t>
      </w:r>
      <w:r w:rsidR="00CD0280" w:rsidRPr="00B809BD">
        <w:rPr>
          <w:rFonts w:asciiTheme="minorHAnsi" w:hAnsiTheme="minorHAnsi"/>
          <w:b/>
          <w:noProof/>
          <w:sz w:val="28"/>
          <w:szCs w:val="28"/>
        </w:rPr>
        <w:t xml:space="preserve">Κως, </w:t>
      </w:r>
      <w:r w:rsidR="00D24DE3" w:rsidRPr="00D24DE3">
        <w:rPr>
          <w:rFonts w:asciiTheme="minorHAnsi" w:hAnsiTheme="minorHAnsi"/>
          <w:b/>
          <w:noProof/>
          <w:sz w:val="28"/>
          <w:szCs w:val="28"/>
        </w:rPr>
        <w:t>29</w:t>
      </w:r>
      <w:r w:rsidR="00554949">
        <w:rPr>
          <w:rFonts w:asciiTheme="minorHAnsi" w:hAnsiTheme="minorHAnsi"/>
          <w:b/>
          <w:noProof/>
          <w:sz w:val="28"/>
          <w:szCs w:val="28"/>
        </w:rPr>
        <w:t xml:space="preserve"> </w:t>
      </w:r>
      <w:r w:rsidR="00C422DD">
        <w:rPr>
          <w:rFonts w:asciiTheme="minorHAnsi" w:hAnsiTheme="minorHAnsi"/>
          <w:b/>
          <w:noProof/>
          <w:sz w:val="28"/>
          <w:szCs w:val="28"/>
        </w:rPr>
        <w:t>Ιου</w:t>
      </w:r>
      <w:r w:rsidR="00D24DE3">
        <w:rPr>
          <w:rFonts w:asciiTheme="minorHAnsi" w:hAnsiTheme="minorHAnsi"/>
          <w:b/>
          <w:noProof/>
          <w:sz w:val="28"/>
          <w:szCs w:val="28"/>
        </w:rPr>
        <w:t>λ</w:t>
      </w:r>
      <w:r w:rsidR="00C422DD">
        <w:rPr>
          <w:rFonts w:asciiTheme="minorHAnsi" w:hAnsiTheme="minorHAnsi"/>
          <w:b/>
          <w:noProof/>
          <w:sz w:val="28"/>
          <w:szCs w:val="28"/>
        </w:rPr>
        <w:t>ί</w:t>
      </w:r>
      <w:r w:rsidR="003A5337" w:rsidRPr="00B809BD">
        <w:rPr>
          <w:rFonts w:asciiTheme="minorHAnsi" w:hAnsiTheme="minorHAnsi"/>
          <w:b/>
          <w:noProof/>
          <w:sz w:val="28"/>
          <w:szCs w:val="28"/>
        </w:rPr>
        <w:t xml:space="preserve">ου </w:t>
      </w:r>
      <w:r w:rsidR="00CE784E" w:rsidRPr="00B809BD">
        <w:rPr>
          <w:rFonts w:asciiTheme="minorHAnsi" w:hAnsiTheme="minorHAnsi"/>
          <w:b/>
          <w:noProof/>
          <w:sz w:val="28"/>
          <w:szCs w:val="28"/>
        </w:rPr>
        <w:t>2015</w:t>
      </w:r>
    </w:p>
    <w:p w:rsidR="000D5DC3" w:rsidRPr="009E44F1" w:rsidRDefault="00E872DD" w:rsidP="009E44F1">
      <w:pPr>
        <w:spacing w:line="276" w:lineRule="auto"/>
        <w:jc w:val="center"/>
        <w:rPr>
          <w:rFonts w:asciiTheme="minorHAnsi" w:hAnsiTheme="minorHAnsi"/>
          <w:noProof/>
          <w:sz w:val="20"/>
          <w:szCs w:val="20"/>
        </w:rPr>
      </w:pPr>
      <w:r w:rsidRPr="00E872DD">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57.7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A5337" w:rsidRPr="009E44F1" w:rsidRDefault="003A5337" w:rsidP="009E44F1">
      <w:pPr>
        <w:spacing w:line="276" w:lineRule="auto"/>
        <w:jc w:val="both"/>
        <w:rPr>
          <w:rFonts w:asciiTheme="minorHAnsi" w:hAnsiTheme="minorHAnsi" w:cs="Arial"/>
          <w:bCs/>
        </w:rPr>
      </w:pPr>
    </w:p>
    <w:p w:rsidR="00B80FF2" w:rsidRPr="00D24DE3" w:rsidRDefault="00B809BD" w:rsidP="00D24DE3">
      <w:pPr>
        <w:spacing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D24DE3" w:rsidRPr="00D24DE3" w:rsidRDefault="00D24DE3" w:rsidP="00D24DE3">
      <w:pPr>
        <w:spacing w:before="44"/>
        <w:rPr>
          <w:rFonts w:asciiTheme="minorHAnsi" w:hAnsiTheme="minorHAnsi"/>
        </w:rPr>
      </w:pPr>
      <w:r w:rsidRPr="00D24DE3">
        <w:rPr>
          <w:rFonts w:asciiTheme="minorHAnsi" w:eastAsia="Georgia" w:hAnsiTheme="minorHAnsi" w:cs="Georgia"/>
          <w:highlight w:val="white"/>
        </w:rPr>
        <w:t>Από το Γραφείο Τύπου του Δήμου Κω εκδόθηκε η ακόλουθη ανακοίνωση-απάντηση στον κ.</w:t>
      </w:r>
      <w:r>
        <w:rPr>
          <w:rFonts w:asciiTheme="minorHAnsi" w:eastAsia="Georgia" w:hAnsiTheme="minorHAnsi" w:cs="Georgia"/>
          <w:highlight w:val="white"/>
        </w:rPr>
        <w:t xml:space="preserve"> </w:t>
      </w:r>
      <w:r w:rsidRPr="00D24DE3">
        <w:rPr>
          <w:rFonts w:asciiTheme="minorHAnsi" w:eastAsia="Georgia" w:hAnsiTheme="minorHAnsi" w:cs="Georgia"/>
          <w:highlight w:val="white"/>
        </w:rPr>
        <w:t>Η.</w:t>
      </w:r>
      <w:r>
        <w:rPr>
          <w:rFonts w:asciiTheme="minorHAnsi" w:eastAsia="Georgia" w:hAnsiTheme="minorHAnsi" w:cs="Georgia"/>
          <w:highlight w:val="white"/>
        </w:rPr>
        <w:t xml:space="preserve"> </w:t>
      </w:r>
      <w:r w:rsidRPr="00D24DE3">
        <w:rPr>
          <w:rFonts w:asciiTheme="minorHAnsi" w:eastAsia="Georgia" w:hAnsiTheme="minorHAnsi" w:cs="Georgia"/>
          <w:highlight w:val="white"/>
        </w:rPr>
        <w:t>Καματερό:</w:t>
      </w:r>
    </w:p>
    <w:p w:rsidR="00D24DE3" w:rsidRPr="00D24DE3" w:rsidRDefault="00D24DE3" w:rsidP="00D24DE3">
      <w:pPr>
        <w:spacing w:before="44"/>
        <w:jc w:val="both"/>
        <w:rPr>
          <w:rFonts w:asciiTheme="minorHAnsi" w:hAnsiTheme="minorHAnsi"/>
        </w:rPr>
      </w:pPr>
      <w:r w:rsidRPr="00D24DE3">
        <w:rPr>
          <w:rFonts w:asciiTheme="minorHAnsi" w:eastAsia="Georgia" w:hAnsiTheme="minorHAnsi" w:cs="Georgia"/>
          <w:highlight w:val="white"/>
        </w:rPr>
        <w:t>‘’ Ο Δήμαρχος και η δημοτική αρχή δεν πρόκειται να καταστήσουν συνομιλητή τους έναν αποδεδειγμένα κοινό συκοφάντη.</w:t>
      </w:r>
    </w:p>
    <w:p w:rsidR="00D24DE3" w:rsidRPr="00D24DE3" w:rsidRDefault="00D24DE3" w:rsidP="00D24DE3">
      <w:pPr>
        <w:spacing w:before="44"/>
        <w:jc w:val="both"/>
        <w:rPr>
          <w:rFonts w:asciiTheme="minorHAnsi" w:hAnsiTheme="minorHAnsi"/>
        </w:rPr>
      </w:pPr>
      <w:r w:rsidRPr="00D24DE3">
        <w:rPr>
          <w:rFonts w:asciiTheme="minorHAnsi" w:eastAsia="Georgia" w:hAnsiTheme="minorHAnsi" w:cs="Georgia"/>
          <w:highlight w:val="white"/>
        </w:rPr>
        <w:t xml:space="preserve">Ο </w:t>
      </w:r>
      <w:proofErr w:type="spellStart"/>
      <w:r w:rsidRPr="00D24DE3">
        <w:rPr>
          <w:rFonts w:asciiTheme="minorHAnsi" w:eastAsia="Georgia" w:hAnsiTheme="minorHAnsi" w:cs="Georgia"/>
          <w:highlight w:val="white"/>
        </w:rPr>
        <w:t>κ.Καματερός</w:t>
      </w:r>
      <w:proofErr w:type="spellEnd"/>
      <w:r w:rsidRPr="00D24DE3">
        <w:rPr>
          <w:rFonts w:asciiTheme="minorHAnsi" w:eastAsia="Georgia" w:hAnsiTheme="minorHAnsi" w:cs="Georgia"/>
          <w:highlight w:val="white"/>
        </w:rPr>
        <w:t xml:space="preserve"> ισχυρίζεται ότι μιλά τη γλώσσα της λογικής και δεν κατεβάζει το επίπεδο.</w:t>
      </w:r>
    </w:p>
    <w:p w:rsidR="00D24DE3" w:rsidRPr="00D24DE3" w:rsidRDefault="00D24DE3" w:rsidP="00D24DE3">
      <w:pPr>
        <w:spacing w:before="44"/>
        <w:jc w:val="both"/>
        <w:rPr>
          <w:rFonts w:asciiTheme="minorHAnsi" w:hAnsiTheme="minorHAnsi"/>
        </w:rPr>
      </w:pPr>
      <w:r w:rsidRPr="00D24DE3">
        <w:rPr>
          <w:rFonts w:asciiTheme="minorHAnsi" w:eastAsia="Georgia" w:hAnsiTheme="minorHAnsi" w:cs="Georgia"/>
          <w:highlight w:val="white"/>
        </w:rPr>
        <w:t xml:space="preserve">Προφανώς η γλώσσα της λογικής και το επίπεδο του </w:t>
      </w:r>
      <w:proofErr w:type="spellStart"/>
      <w:r w:rsidRPr="00D24DE3">
        <w:rPr>
          <w:rFonts w:asciiTheme="minorHAnsi" w:eastAsia="Georgia" w:hAnsiTheme="minorHAnsi" w:cs="Georgia"/>
          <w:highlight w:val="white"/>
        </w:rPr>
        <w:t>κ.Καματερού</w:t>
      </w:r>
      <w:proofErr w:type="spellEnd"/>
      <w:r w:rsidRPr="00D24DE3">
        <w:rPr>
          <w:rFonts w:asciiTheme="minorHAnsi" w:eastAsia="Georgia" w:hAnsiTheme="minorHAnsi" w:cs="Georgia"/>
          <w:highlight w:val="white"/>
        </w:rPr>
        <w:t xml:space="preserve"> αποτυπώνονται στις αθλιότητες , στις ψευτιές και στις συκοφαντικές επιθέσεις που εξαπολύει εναντίον του Δημάρχου και του Έπαρχου Κω, τους οποίους κατηγόρησε ως ηθικούς αυτουργούς σε δήθεν απειλές που δέχθηκε. Όλα αυτά χωρίς στοιχεία και υπό την προστασία της βουλευτικής ασυλίας.</w:t>
      </w:r>
    </w:p>
    <w:p w:rsidR="00D24DE3" w:rsidRPr="00D24DE3" w:rsidRDefault="00D24DE3" w:rsidP="00D24DE3">
      <w:pPr>
        <w:spacing w:before="44"/>
        <w:jc w:val="both"/>
        <w:rPr>
          <w:rFonts w:asciiTheme="minorHAnsi" w:hAnsiTheme="minorHAnsi"/>
        </w:rPr>
      </w:pPr>
      <w:r w:rsidRPr="00D24DE3">
        <w:rPr>
          <w:rFonts w:asciiTheme="minorHAnsi" w:eastAsia="Georgia" w:hAnsiTheme="minorHAnsi" w:cs="Georgia"/>
          <w:highlight w:val="white"/>
        </w:rPr>
        <w:t>Αυτές οι αθλιότητες καταδικάστηκαν από τους πολίτες, την ΚΕΔΕ και την ΠΕΔ, που τον αποδοκίμασαν δημόσια.</w:t>
      </w:r>
    </w:p>
    <w:p w:rsidR="00D24DE3" w:rsidRPr="00D24DE3" w:rsidRDefault="00D24DE3" w:rsidP="00D24DE3">
      <w:pPr>
        <w:spacing w:before="44"/>
        <w:jc w:val="both"/>
        <w:rPr>
          <w:rFonts w:asciiTheme="minorHAnsi" w:hAnsiTheme="minorHAnsi"/>
        </w:rPr>
      </w:pPr>
      <w:r w:rsidRPr="00D24DE3">
        <w:rPr>
          <w:rFonts w:asciiTheme="minorHAnsi" w:eastAsia="Georgia" w:hAnsiTheme="minorHAnsi" w:cs="Georgia"/>
          <w:highlight w:val="white"/>
        </w:rPr>
        <w:t xml:space="preserve">Αν ο </w:t>
      </w:r>
      <w:proofErr w:type="spellStart"/>
      <w:r w:rsidRPr="00D24DE3">
        <w:rPr>
          <w:rFonts w:asciiTheme="minorHAnsi" w:eastAsia="Georgia" w:hAnsiTheme="minorHAnsi" w:cs="Georgia"/>
          <w:highlight w:val="white"/>
        </w:rPr>
        <w:t>κ.Καματερός</w:t>
      </w:r>
      <w:proofErr w:type="spellEnd"/>
      <w:r w:rsidRPr="00D24DE3">
        <w:rPr>
          <w:rFonts w:asciiTheme="minorHAnsi" w:eastAsia="Georgia" w:hAnsiTheme="minorHAnsi" w:cs="Georgia"/>
          <w:highlight w:val="white"/>
        </w:rPr>
        <w:t xml:space="preserve"> θεωρεί ότι όλα όσα έκανε με τη διαχείριση του μεταναστευτικού, αποτιμώνται θετικά από τους πολίτες της Κω, δεν έχει παρά να περπατήσει στους δρόμους του νησιού για να το διαπιστώσει.</w:t>
      </w:r>
    </w:p>
    <w:p w:rsidR="00D24DE3" w:rsidRPr="00D24DE3" w:rsidRDefault="00D24DE3" w:rsidP="00D24DE3">
      <w:pPr>
        <w:spacing w:before="44"/>
        <w:jc w:val="both"/>
        <w:rPr>
          <w:rFonts w:asciiTheme="minorHAnsi" w:hAnsiTheme="minorHAnsi"/>
        </w:rPr>
      </w:pPr>
      <w:r w:rsidRPr="00D24DE3">
        <w:rPr>
          <w:rFonts w:asciiTheme="minorHAnsi" w:eastAsia="Georgia" w:hAnsiTheme="minorHAnsi" w:cs="Georgia"/>
          <w:highlight w:val="white"/>
        </w:rPr>
        <w:t xml:space="preserve">Οφείλει επίσης να καταλάβει ότι η αυτοδιοίκηση δεν μπορεί και δεν έχει τη δυνατότητα να υποκαταστήσει την κυβέρνηση. </w:t>
      </w:r>
    </w:p>
    <w:p w:rsidR="00D24DE3" w:rsidRPr="00D24DE3" w:rsidRDefault="00D24DE3" w:rsidP="00D24DE3">
      <w:pPr>
        <w:spacing w:before="44"/>
        <w:jc w:val="both"/>
        <w:rPr>
          <w:rFonts w:asciiTheme="minorHAnsi" w:hAnsiTheme="minorHAnsi"/>
        </w:rPr>
      </w:pPr>
      <w:r w:rsidRPr="00D24DE3">
        <w:rPr>
          <w:rFonts w:asciiTheme="minorHAnsi" w:eastAsia="Georgia" w:hAnsiTheme="minorHAnsi" w:cs="Georgia"/>
          <w:highlight w:val="white"/>
        </w:rPr>
        <w:t xml:space="preserve">Το </w:t>
      </w:r>
      <w:proofErr w:type="spellStart"/>
      <w:r w:rsidRPr="00D24DE3">
        <w:rPr>
          <w:rFonts w:asciiTheme="minorHAnsi" w:eastAsia="Georgia" w:hAnsiTheme="minorHAnsi" w:cs="Georgia"/>
          <w:highlight w:val="white"/>
        </w:rPr>
        <w:t>Κάπτεν</w:t>
      </w:r>
      <w:proofErr w:type="spellEnd"/>
      <w:r w:rsidRPr="00D24DE3">
        <w:rPr>
          <w:rFonts w:asciiTheme="minorHAnsi" w:eastAsia="Georgia" w:hAnsiTheme="minorHAnsi" w:cs="Georgia"/>
          <w:highlight w:val="white"/>
        </w:rPr>
        <w:t>-Ηλίας , αποτελεί δικό του έργο και δημιούργημα. Η ανεξέλεγκτη λειτουργία του δεν επισύρει μόνο πολιτικές ευθύνες αλλά και ποινικές.</w:t>
      </w:r>
    </w:p>
    <w:p w:rsidR="00D24DE3" w:rsidRPr="00D24DE3" w:rsidRDefault="00D24DE3" w:rsidP="00D24DE3">
      <w:pPr>
        <w:spacing w:before="44"/>
        <w:jc w:val="both"/>
        <w:rPr>
          <w:rFonts w:asciiTheme="minorHAnsi" w:hAnsiTheme="minorHAnsi"/>
        </w:rPr>
      </w:pPr>
      <w:r w:rsidRPr="00D24DE3">
        <w:rPr>
          <w:rFonts w:asciiTheme="minorHAnsi" w:eastAsia="Georgia" w:hAnsiTheme="minorHAnsi" w:cs="Georgia"/>
          <w:highlight w:val="white"/>
        </w:rPr>
        <w:t xml:space="preserve">Μετέφερε σε ένα πλήρως ακατάλληλο κτήριο ανθρώπους, </w:t>
      </w:r>
      <w:bookmarkStart w:id="0" w:name="_GoBack"/>
      <w:bookmarkEnd w:id="0"/>
      <w:r w:rsidRPr="00D24DE3">
        <w:rPr>
          <w:rFonts w:asciiTheme="minorHAnsi" w:eastAsia="Georgia" w:hAnsiTheme="minorHAnsi" w:cs="Georgia"/>
          <w:highlight w:val="white"/>
        </w:rPr>
        <w:t>χωρίς να υπάρχει μέριμνα για τη σίτιση τους, χωρίς να υπάρχει υγειονομικός έλεγχος και χωρίς να πληρούνται οι κανόνες δημόσιας ασφάλειας και δημόσιας υγείας.</w:t>
      </w:r>
    </w:p>
    <w:p w:rsidR="00D24DE3" w:rsidRPr="00D24DE3" w:rsidRDefault="00D24DE3" w:rsidP="00D24DE3">
      <w:pPr>
        <w:spacing w:before="44"/>
        <w:jc w:val="both"/>
        <w:rPr>
          <w:rFonts w:asciiTheme="minorHAnsi" w:hAnsiTheme="minorHAnsi"/>
        </w:rPr>
      </w:pPr>
      <w:r w:rsidRPr="00D24DE3">
        <w:rPr>
          <w:rFonts w:asciiTheme="minorHAnsi" w:eastAsia="Georgia" w:hAnsiTheme="minorHAnsi" w:cs="Georgia"/>
          <w:highlight w:val="white"/>
        </w:rPr>
        <w:t>Να του φρεσκάρουμε επίσης τη μνήμη και να του υπενθυμίσουμε ότι ο ίδιος, κόντρα στο Δήμαρχο που ζητούσε την άμεση μεταφορά στην Αθήνα των προσφύγων και των παράνομων μεταναστών, υποστήριζε ότι δεν μπορούσαν να φύγουν από το νησί χωρίς να έχει ολοκληρωθεί η διαδικασία της ταυτοποίησης.</w:t>
      </w:r>
    </w:p>
    <w:p w:rsidR="00146712" w:rsidRPr="00146712" w:rsidRDefault="00D24DE3" w:rsidP="00D24DE3">
      <w:pPr>
        <w:spacing w:before="44"/>
        <w:jc w:val="both"/>
        <w:rPr>
          <w:rFonts w:asciiTheme="minorHAnsi" w:eastAsia="Georgia" w:hAnsiTheme="minorHAnsi" w:cs="Georgia"/>
        </w:rPr>
      </w:pPr>
      <w:r w:rsidRPr="00D24DE3">
        <w:rPr>
          <w:rFonts w:asciiTheme="minorHAnsi" w:eastAsia="Georgia" w:hAnsiTheme="minorHAnsi" w:cs="Georgia"/>
          <w:highlight w:val="white"/>
        </w:rPr>
        <w:t xml:space="preserve">Φυσικά, διαψεύστηκε. </w:t>
      </w:r>
    </w:p>
    <w:p w:rsidR="00D24DE3" w:rsidRPr="00D24DE3" w:rsidRDefault="00D24DE3" w:rsidP="00D24DE3">
      <w:pPr>
        <w:spacing w:before="44"/>
        <w:jc w:val="both"/>
        <w:rPr>
          <w:rFonts w:asciiTheme="minorHAnsi" w:hAnsiTheme="minorHAnsi"/>
        </w:rPr>
      </w:pPr>
      <w:r w:rsidRPr="00D24DE3">
        <w:rPr>
          <w:rFonts w:asciiTheme="minorHAnsi" w:eastAsia="Georgia" w:hAnsiTheme="minorHAnsi" w:cs="Georgia"/>
          <w:highlight w:val="white"/>
        </w:rPr>
        <w:t xml:space="preserve">Ας σταματήσει συνεπώς να συμπεριφέρεται ως </w:t>
      </w:r>
      <w:proofErr w:type="spellStart"/>
      <w:r w:rsidRPr="00D24DE3">
        <w:rPr>
          <w:rFonts w:asciiTheme="minorHAnsi" w:eastAsia="Georgia" w:hAnsiTheme="minorHAnsi" w:cs="Georgia"/>
          <w:highlight w:val="white"/>
        </w:rPr>
        <w:t>Μαυρογιαλούρος</w:t>
      </w:r>
      <w:proofErr w:type="spellEnd"/>
      <w:r w:rsidRPr="00D24DE3">
        <w:rPr>
          <w:rFonts w:asciiTheme="minorHAnsi" w:eastAsia="Georgia" w:hAnsiTheme="minorHAnsi" w:cs="Georgia"/>
          <w:highlight w:val="white"/>
        </w:rPr>
        <w:t xml:space="preserve"> στη λογική του ‘’κατόπιν ενεργειών μου’’ και κατόπιν εορτής.</w:t>
      </w:r>
    </w:p>
    <w:p w:rsidR="00D24DE3" w:rsidRPr="00D24DE3" w:rsidRDefault="00D24DE3" w:rsidP="00D24DE3">
      <w:pPr>
        <w:spacing w:before="44"/>
        <w:jc w:val="both"/>
        <w:rPr>
          <w:rFonts w:asciiTheme="minorHAnsi" w:hAnsiTheme="minorHAnsi"/>
        </w:rPr>
      </w:pPr>
      <w:r w:rsidRPr="00D24DE3">
        <w:rPr>
          <w:rFonts w:asciiTheme="minorHAnsi" w:eastAsia="Georgia" w:hAnsiTheme="minorHAnsi" w:cs="Georgia"/>
          <w:highlight w:val="white"/>
        </w:rPr>
        <w:t xml:space="preserve">Οι παράνομοι μετανάστες και οι πρόσφυγες μεταφέρονται στην Αθήνα για να </w:t>
      </w:r>
      <w:proofErr w:type="spellStart"/>
      <w:r w:rsidRPr="00D24DE3">
        <w:rPr>
          <w:rFonts w:asciiTheme="minorHAnsi" w:eastAsia="Georgia" w:hAnsiTheme="minorHAnsi" w:cs="Georgia"/>
          <w:highlight w:val="white"/>
        </w:rPr>
        <w:t>ταυτοποιηθούν</w:t>
      </w:r>
      <w:proofErr w:type="spellEnd"/>
      <w:r w:rsidRPr="00D24DE3">
        <w:rPr>
          <w:rFonts w:asciiTheme="minorHAnsi" w:eastAsia="Georgia" w:hAnsiTheme="minorHAnsi" w:cs="Georgia"/>
          <w:highlight w:val="white"/>
        </w:rPr>
        <w:t xml:space="preserve"> στη Διεύθυνση Αλλοδαπών, χάρη στην αποφασιστικότητα, στη σθεναρή στάση και στις προσπάθειες της δημοτικής αρχής.</w:t>
      </w:r>
    </w:p>
    <w:p w:rsidR="00D24DE3" w:rsidRPr="00D24DE3" w:rsidRDefault="00D24DE3" w:rsidP="00D24DE3">
      <w:pPr>
        <w:spacing w:before="44"/>
        <w:jc w:val="both"/>
        <w:rPr>
          <w:rFonts w:asciiTheme="minorHAnsi" w:hAnsiTheme="minorHAnsi"/>
        </w:rPr>
      </w:pPr>
      <w:r w:rsidRPr="00D24DE3">
        <w:rPr>
          <w:rFonts w:asciiTheme="minorHAnsi" w:eastAsia="Georgia" w:hAnsiTheme="minorHAnsi" w:cs="Georgia"/>
          <w:highlight w:val="white"/>
        </w:rPr>
        <w:t>Και αυτό πρέπει να συνεχιστεί.</w:t>
      </w:r>
    </w:p>
    <w:p w:rsidR="00FD2D5C" w:rsidRPr="00146712" w:rsidRDefault="00D24DE3" w:rsidP="00146712">
      <w:pPr>
        <w:spacing w:before="44"/>
        <w:jc w:val="both"/>
        <w:rPr>
          <w:rFonts w:asciiTheme="minorHAnsi" w:hAnsiTheme="minorHAnsi"/>
        </w:rPr>
      </w:pPr>
      <w:r w:rsidRPr="00D24DE3">
        <w:rPr>
          <w:rFonts w:asciiTheme="minorHAnsi" w:eastAsia="Georgia" w:hAnsiTheme="minorHAnsi" w:cs="Georgia"/>
          <w:highlight w:val="white"/>
        </w:rPr>
        <w:t>Η μόνη υπηρεσία που μπορεί να προσφέρει ο κ.</w:t>
      </w:r>
      <w:r w:rsidR="00146712">
        <w:rPr>
          <w:rFonts w:asciiTheme="minorHAnsi" w:eastAsia="Georgia" w:hAnsiTheme="minorHAnsi" w:cs="Georgia"/>
          <w:highlight w:val="white"/>
        </w:rPr>
        <w:t xml:space="preserve"> </w:t>
      </w:r>
      <w:r w:rsidRPr="00D24DE3">
        <w:rPr>
          <w:rFonts w:asciiTheme="minorHAnsi" w:eastAsia="Georgia" w:hAnsiTheme="minorHAnsi" w:cs="Georgia"/>
          <w:highlight w:val="white"/>
        </w:rPr>
        <w:t>Καματερός είναι να σιωπά. Αρκετή ζημιά έκανε στο νησί μας’’</w:t>
      </w:r>
    </w:p>
    <w:sectPr w:rsidR="00FD2D5C" w:rsidRPr="00146712" w:rsidSect="0080691B">
      <w:footerReference w:type="even" r:id="rId8"/>
      <w:footerReference w:type="default" r:id="rId9"/>
      <w:pgSz w:w="11906" w:h="16838"/>
      <w:pgMar w:top="1440" w:right="1558" w:bottom="144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10" w:rsidRDefault="00630A10" w:rsidP="0034192E">
      <w:r>
        <w:separator/>
      </w:r>
    </w:p>
  </w:endnote>
  <w:endnote w:type="continuationSeparator" w:id="0">
    <w:p w:rsidR="00630A10" w:rsidRDefault="00630A10"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E872D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E872D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146712">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10" w:rsidRDefault="00630A10" w:rsidP="0034192E">
      <w:r>
        <w:separator/>
      </w:r>
    </w:p>
  </w:footnote>
  <w:footnote w:type="continuationSeparator" w:id="0">
    <w:p w:rsidR="00630A10" w:rsidRDefault="00630A10"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10696"/>
    <w:rsid w:val="00113201"/>
    <w:rsid w:val="00126E13"/>
    <w:rsid w:val="00133252"/>
    <w:rsid w:val="00145496"/>
    <w:rsid w:val="00146712"/>
    <w:rsid w:val="00154B01"/>
    <w:rsid w:val="001606E4"/>
    <w:rsid w:val="0018268B"/>
    <w:rsid w:val="00185E3A"/>
    <w:rsid w:val="001A63F4"/>
    <w:rsid w:val="001B00A6"/>
    <w:rsid w:val="001E3211"/>
    <w:rsid w:val="0020342C"/>
    <w:rsid w:val="002072F0"/>
    <w:rsid w:val="0021785E"/>
    <w:rsid w:val="002239F5"/>
    <w:rsid w:val="00242327"/>
    <w:rsid w:val="00246F85"/>
    <w:rsid w:val="002B534A"/>
    <w:rsid w:val="002C1B34"/>
    <w:rsid w:val="00331C9B"/>
    <w:rsid w:val="003415DD"/>
    <w:rsid w:val="0034192E"/>
    <w:rsid w:val="00363E2D"/>
    <w:rsid w:val="00374520"/>
    <w:rsid w:val="003A19C5"/>
    <w:rsid w:val="003A5337"/>
    <w:rsid w:val="003C0510"/>
    <w:rsid w:val="003E094A"/>
    <w:rsid w:val="004050BC"/>
    <w:rsid w:val="004127F2"/>
    <w:rsid w:val="004530B4"/>
    <w:rsid w:val="00461B31"/>
    <w:rsid w:val="00467B4C"/>
    <w:rsid w:val="00486DA4"/>
    <w:rsid w:val="00487701"/>
    <w:rsid w:val="00490A87"/>
    <w:rsid w:val="00502227"/>
    <w:rsid w:val="00530BDB"/>
    <w:rsid w:val="00535219"/>
    <w:rsid w:val="00545C59"/>
    <w:rsid w:val="00554949"/>
    <w:rsid w:val="00566594"/>
    <w:rsid w:val="00583139"/>
    <w:rsid w:val="005B09E7"/>
    <w:rsid w:val="005B7BD8"/>
    <w:rsid w:val="005E1BAF"/>
    <w:rsid w:val="005F0DC2"/>
    <w:rsid w:val="005F70D1"/>
    <w:rsid w:val="0062754F"/>
    <w:rsid w:val="00630A10"/>
    <w:rsid w:val="00633D31"/>
    <w:rsid w:val="00673E42"/>
    <w:rsid w:val="006913B0"/>
    <w:rsid w:val="006F6B64"/>
    <w:rsid w:val="00711125"/>
    <w:rsid w:val="00775EFC"/>
    <w:rsid w:val="00786704"/>
    <w:rsid w:val="00792FE6"/>
    <w:rsid w:val="008030E1"/>
    <w:rsid w:val="00803EB1"/>
    <w:rsid w:val="0080691B"/>
    <w:rsid w:val="0083703B"/>
    <w:rsid w:val="00851528"/>
    <w:rsid w:val="008544C4"/>
    <w:rsid w:val="00887A4E"/>
    <w:rsid w:val="00896B2A"/>
    <w:rsid w:val="008F3B6D"/>
    <w:rsid w:val="008F4FE8"/>
    <w:rsid w:val="008F67F3"/>
    <w:rsid w:val="00960FB6"/>
    <w:rsid w:val="009A6D2A"/>
    <w:rsid w:val="009D5FC0"/>
    <w:rsid w:val="009E44F1"/>
    <w:rsid w:val="009F53A4"/>
    <w:rsid w:val="00A1595B"/>
    <w:rsid w:val="00A3502B"/>
    <w:rsid w:val="00A84B3B"/>
    <w:rsid w:val="00AA4692"/>
    <w:rsid w:val="00AC7D85"/>
    <w:rsid w:val="00AD0C60"/>
    <w:rsid w:val="00AD313C"/>
    <w:rsid w:val="00AD68D6"/>
    <w:rsid w:val="00AF6BCC"/>
    <w:rsid w:val="00B001B7"/>
    <w:rsid w:val="00B10C7D"/>
    <w:rsid w:val="00B26822"/>
    <w:rsid w:val="00B45C65"/>
    <w:rsid w:val="00B6414E"/>
    <w:rsid w:val="00B809BD"/>
    <w:rsid w:val="00B80FF2"/>
    <w:rsid w:val="00B85FA6"/>
    <w:rsid w:val="00BB095E"/>
    <w:rsid w:val="00BC2A89"/>
    <w:rsid w:val="00BE3B05"/>
    <w:rsid w:val="00BF2E3A"/>
    <w:rsid w:val="00C027D1"/>
    <w:rsid w:val="00C27DFA"/>
    <w:rsid w:val="00C422DD"/>
    <w:rsid w:val="00C63553"/>
    <w:rsid w:val="00C64932"/>
    <w:rsid w:val="00C85C5B"/>
    <w:rsid w:val="00CB7B7F"/>
    <w:rsid w:val="00CD0280"/>
    <w:rsid w:val="00CD4A47"/>
    <w:rsid w:val="00CE1A76"/>
    <w:rsid w:val="00CE784E"/>
    <w:rsid w:val="00D10888"/>
    <w:rsid w:val="00D24DE3"/>
    <w:rsid w:val="00DB3BE0"/>
    <w:rsid w:val="00DD3460"/>
    <w:rsid w:val="00DE50EB"/>
    <w:rsid w:val="00DE7335"/>
    <w:rsid w:val="00E33E8C"/>
    <w:rsid w:val="00E45633"/>
    <w:rsid w:val="00E51A33"/>
    <w:rsid w:val="00E718E6"/>
    <w:rsid w:val="00E832D4"/>
    <w:rsid w:val="00E872DD"/>
    <w:rsid w:val="00EA0D7C"/>
    <w:rsid w:val="00EB4B31"/>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F3DF0F-CECA-4365-85BD-62240F50F5B6}"/>
</file>

<file path=customXml/itemProps2.xml><?xml version="1.0" encoding="utf-8"?>
<ds:datastoreItem xmlns:ds="http://schemas.openxmlformats.org/officeDocument/2006/customXml" ds:itemID="{AEAEF42B-5AD8-463C-A922-DE17DD8095F4}"/>
</file>

<file path=customXml/itemProps3.xml><?xml version="1.0" encoding="utf-8"?>
<ds:datastoreItem xmlns:ds="http://schemas.openxmlformats.org/officeDocument/2006/customXml" ds:itemID="{F5139BD7-6325-400A-9CBD-62BEAA75E5C7}"/>
</file>

<file path=docProps/app.xml><?xml version="1.0" encoding="utf-8"?>
<Properties xmlns="http://schemas.openxmlformats.org/officeDocument/2006/extended-properties" xmlns:vt="http://schemas.openxmlformats.org/officeDocument/2006/docPropsVTypes">
  <Template>Normal</Template>
  <TotalTime>13</TotalTime>
  <Pages>1</Pages>
  <Words>353</Words>
  <Characters>1910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2015-02-02T08:02:00Z</cp:lastPrinted>
  <dcterms:created xsi:type="dcterms:W3CDTF">2015-07-29T10:05:00Z</dcterms:created>
  <dcterms:modified xsi:type="dcterms:W3CDTF">2015-07-29T10:05:00Z</dcterms:modified>
</cp:coreProperties>
</file>